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7800975</wp:posOffset>
            </wp:positionH>
            <wp:positionV relativeFrom="paragraph">
              <wp:posOffset>114300</wp:posOffset>
            </wp:positionV>
            <wp:extent cx="957263" cy="89008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7263" cy="890086"/>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HJÆLP… vi har brug for alle hænder i Ballum og omegn</w:t>
      </w:r>
    </w:p>
    <w:p w:rsidR="00000000" w:rsidDel="00000000" w:rsidP="00000000" w:rsidRDefault="00000000" w:rsidRPr="00000000" w14:paraId="00000003">
      <w:pPr>
        <w:jc w:val="center"/>
        <w:rPr>
          <w:b w:val="1"/>
        </w:rPr>
      </w:pPr>
      <w:r w:rsidDel="00000000" w:rsidR="00000000" w:rsidRPr="00000000">
        <w:rPr>
          <w:b w:val="1"/>
          <w:rtl w:val="0"/>
        </w:rPr>
        <w:t xml:space="preserve">Ballum Multihus, Støtteforening og Ballum IF bestyrelser er tovholdere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Frivillig arbejde til ombygning af skolens gymnastiksal og omklædningsrum til vores nye Fitness, crossgym og spinnings center.</w:t>
      </w:r>
    </w:p>
    <w:p w:rsidR="00000000" w:rsidDel="00000000" w:rsidP="00000000" w:rsidRDefault="00000000" w:rsidRPr="00000000" w14:paraId="00000006">
      <w:pPr>
        <w:rPr/>
      </w:pPr>
      <w:r w:rsidDel="00000000" w:rsidR="00000000" w:rsidRPr="00000000">
        <w:rPr>
          <w:rtl w:val="0"/>
        </w:rPr>
        <w:t xml:space="preserve">Vi har sammen med Tønder Kommune lagt en plan for, hvordan vi kan bevare alle vores aktiviteter i Ballum IF og de kan komme i mål med at have færre kvadratmeter, som skal vedligeholdes og varmes op. Hvis vi skal nå i mål med projektet, har vi brug for din hjælp.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Udfyld nedenstående skema og send et billede på sms eller mail til en af os, du er selvfølgelig også velkommen til at ringe til os:</w:t>
      </w:r>
    </w:p>
    <w:p w:rsidR="00000000" w:rsidDel="00000000" w:rsidP="00000000" w:rsidRDefault="00000000" w:rsidRPr="00000000" w14:paraId="00000009">
      <w:pPr>
        <w:rPr/>
      </w:pPr>
      <w:r w:rsidDel="00000000" w:rsidR="00000000" w:rsidRPr="00000000">
        <w:rPr>
          <w:rtl w:val="0"/>
        </w:rPr>
        <w:t xml:space="preserve">Ruth Lützen 28891172 </w:t>
      </w:r>
      <w:hyperlink r:id="rId7">
        <w:r w:rsidDel="00000000" w:rsidR="00000000" w:rsidRPr="00000000">
          <w:rPr>
            <w:color w:val="1155cc"/>
            <w:u w:val="single"/>
            <w:rtl w:val="0"/>
          </w:rPr>
          <w:t xml:space="preserve">ruthterkildsen@gmail.com</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Juria Schmidt 20672493 </w:t>
      </w:r>
      <w:hyperlink r:id="rId8">
        <w:r w:rsidDel="00000000" w:rsidR="00000000" w:rsidRPr="00000000">
          <w:rPr>
            <w:color w:val="1155cc"/>
            <w:u w:val="single"/>
            <w:rtl w:val="0"/>
          </w:rPr>
          <w:t xml:space="preserve">juria.schmidt@live.dk</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Birte Frisk Kristensen 24980421 </w:t>
      </w:r>
      <w:hyperlink r:id="rId9">
        <w:r w:rsidDel="00000000" w:rsidR="00000000" w:rsidRPr="00000000">
          <w:rPr>
            <w:color w:val="1155cc"/>
            <w:u w:val="single"/>
            <w:rtl w:val="0"/>
          </w:rPr>
          <w:t xml:space="preserve">frisk57@gmail.com</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Vi går så småt  i gang hen over efteråret og vinteren, så vi har brug for din hjælp. Du vil blive ringet op når vi har folk nok til at løse konkrete opgaver. På Facebook har vi oprettet en gruppe, hvor vi kan kommunikere med hinanden om de opgaver der skal løses og mødetidspunkter mm. Du vil blive inviteret ind i denne gruppe og er du ikke på facebook finder vi også en løsning på det.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Nedenfor kan du se nogle af de konkrete opgaver som skal løses. Du må rigtig gerne byde ind på en konkret opgaver, men det vil også være super, hvis du sender mig dine oplysninger og svar på følgende:</w:t>
      </w:r>
    </w:p>
    <w:p w:rsidR="00000000" w:rsidDel="00000000" w:rsidP="00000000" w:rsidRDefault="00000000" w:rsidRPr="00000000" w14:paraId="00000010">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5175"/>
        <w:gridCol w:w="2610"/>
        <w:gridCol w:w="1935"/>
        <w:tblGridChange w:id="0">
          <w:tblGrid>
            <w:gridCol w:w="4200"/>
            <w:gridCol w:w="5175"/>
            <w:gridCol w:w="2610"/>
            <w:gridCol w:w="1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Navn: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Adresse: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Mobil: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Er på facebook:</w:t>
            </w:r>
            <w:r w:rsidDel="00000000" w:rsidR="00000000" w:rsidRPr="00000000">
              <w:rPr>
                <w:rtl w:val="0"/>
              </w:rPr>
              <w:t xml:space="preserve"> nej/ja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Jeg kan hjælpe om formiddagen i hverdagene:</w:t>
            </w:r>
            <w:r w:rsidDel="00000000" w:rsidR="00000000" w:rsidRPr="00000000">
              <w:rPr>
                <w:rtl w:val="0"/>
              </w:rPr>
              <w:t xml:space="preserve"> Ja/nej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Jeg taler:  </w:t>
            </w:r>
            <w:r w:rsidDel="00000000" w:rsidR="00000000" w:rsidRPr="00000000">
              <w:rPr>
                <w:rtl w:val="0"/>
              </w:rPr>
              <w:t xml:space="preserve">Dansk / Tysk / Engelsk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2"/>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9.5"/>
        <w:gridCol w:w="3489.5"/>
        <w:gridCol w:w="3489.5"/>
        <w:gridCol w:w="3489.5"/>
        <w:tblGridChange w:id="0">
          <w:tblGrid>
            <w:gridCol w:w="3489.5"/>
            <w:gridCol w:w="3489.5"/>
            <w:gridCol w:w="3489.5"/>
            <w:gridCol w:w="34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Jeg vil gerne give antal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Nedbrydning: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Tømrerarbejde: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Malerarbejde: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VVS arbejde: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Forplejning: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El-arbejde: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Rengøring: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Oprydning/trailer på genbrugsplads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Jordarbejde: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Bage kage: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Jeg har maskiner, som kan bruges til arbejdet: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3"/>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Opgaver i den gamle Gymnastiksal /scene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Fjernelse af scenen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Dør i kælder og gelænder fjernes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Vinduer i kælder tages 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Skæring af hul til møderum fra gymnastiksal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Skæring af hul til Ballum I/F klubhus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Gulv over kælder hugges i stykker og lægges ned i kælder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Sokkel mellem gymnastiksal og kælder hugges væk så isolering kan gå over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 lægges sand ind i kælder og gymnastiksal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Sand vibreres og rettes af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Udlægning af flamingo isolering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Udlægning af rionet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Opgaver i det gamle påklædning og bruserum  (Nyt spinning og billard)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Nedbrydning af omklædning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Nedbrydning af toilet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Nedbrydning af langsgående væg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Nedtagning af lofter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Udtagning døre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Nedtagning af bænke og knager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Skæring af dørhul i gavl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Nedbrydning af inventar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Kælder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 på væge tages 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Olietank tages op og 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Oliefyr tages op og 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Div. rør og ledninger som bliver overflødige fjernes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Alle rum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Oprydning efter byggearbejder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Kører murbrokker på containerplads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Rengøring under byggeri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Reetablering efter byggeri - spor jævnes mm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Udførelse af malerarbejde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Forplejning af frivillige som arbejder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Rengøring efter endt byggeri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1906" w:w="16838" w:orient="landscape"/>
      <w:pgMar w:bottom="0"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isk57@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uthterkildsen@gmail.com" TargetMode="External"/><Relationship Id="rId8" Type="http://schemas.openxmlformats.org/officeDocument/2006/relationships/hyperlink" Target="mailto:juria.schmidt@liv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